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282CE6" w:rsidP="00282CE6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82CE6">
        <w:rPr>
          <w:rFonts w:ascii="宋体" w:eastAsia="宋体" w:hAnsi="宋体" w:hint="eastAsia"/>
          <w:b/>
          <w:color w:val="FF0000"/>
          <w:sz w:val="28"/>
        </w:rPr>
        <w:t>课题2　溶解度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1.t ℃时有一杯接近饱和的硝酸钾溶液,下列做法一定不能使其变为饱和溶液的是(　　)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A.恒温蒸发溶剂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B.降低溶液的温度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C.向溶液中加入硝酸钾固体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D.向溶液中加入t ℃时的硝酸钾饱和溶液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2.(2018山东菏泽东明一模)下图是甲、乙、丙三种物质的溶解度曲线,从图中获得的信息错误的是(　　)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011960" cy="883440"/>
            <wp:effectExtent l="0" t="0" r="0" b="0"/>
            <wp:docPr id="130" name="19xrj9hx64.jpg" descr="id:2147492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00343" name="Image0057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88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A.t</w:t>
      </w:r>
      <w:r w:rsidRPr="00282CE6">
        <w:rPr>
          <w:rFonts w:ascii="宋体" w:eastAsia="宋体" w:hAnsi="宋体"/>
          <w:sz w:val="21"/>
          <w:szCs w:val="21"/>
          <w:vertAlign w:val="subscript"/>
        </w:rPr>
        <w:t>1</w:t>
      </w:r>
      <w:r w:rsidRPr="00282CE6">
        <w:rPr>
          <w:rFonts w:ascii="宋体" w:eastAsia="宋体" w:hAnsi="宋体"/>
          <w:sz w:val="21"/>
          <w:szCs w:val="21"/>
        </w:rPr>
        <w:t xml:space="preserve"> ℃时甲、乙、丙三者的溶解度相等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B.甲的溶解度受温度的影响最大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C.要使t</w:t>
      </w:r>
      <w:r w:rsidRPr="00282CE6">
        <w:rPr>
          <w:rFonts w:ascii="宋体" w:eastAsia="宋体" w:hAnsi="宋体"/>
          <w:sz w:val="21"/>
          <w:szCs w:val="21"/>
          <w:vertAlign w:val="subscript"/>
        </w:rPr>
        <w:t>1</w:t>
      </w:r>
      <w:r w:rsidRPr="00282CE6">
        <w:rPr>
          <w:rFonts w:ascii="宋体" w:eastAsia="宋体" w:hAnsi="宋体"/>
          <w:sz w:val="21"/>
          <w:szCs w:val="21"/>
        </w:rPr>
        <w:t xml:space="preserve"> ℃时甲的饱和溶液变成不饱和溶液可以采取升高温度的方法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D.t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 xml:space="preserve"> ℃时,往100 g水中加入90 g甲,充分搅拌后得到190 g甲的溶液</w:t>
      </w:r>
    </w:p>
    <w:p w:rsidR="00D32CE9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1.已知:在温度不变时,发生如下变化: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甲溶液</w:t>
      </w: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704160" cy="289440"/>
            <wp:effectExtent l="0" t="0" r="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115699" name="Image0058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16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CE6">
        <w:rPr>
          <w:rFonts w:ascii="宋体" w:eastAsia="宋体" w:hAnsi="宋体"/>
          <w:sz w:val="21"/>
          <w:szCs w:val="21"/>
        </w:rPr>
        <w:t xml:space="preserve"> 乙溶液</w:t>
      </w: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731520" cy="289440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37379" name="Image0059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2CE6">
        <w:rPr>
          <w:rFonts w:ascii="宋体" w:eastAsia="宋体" w:hAnsi="宋体"/>
          <w:sz w:val="21"/>
          <w:szCs w:val="21"/>
        </w:rPr>
        <w:t xml:space="preserve"> 丙溶液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下列叙述中不正确的是(　　)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A.乙溶液不一定是饱和溶液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B.丙溶液一定是饱和溶液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C.乙和丙溶液可能都是饱和溶液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D.将丙溶液再蒸发10 g水,析出晶体的质量一定是5 g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2.根据表中的数据,回答下列问题。</w:t>
      </w:r>
    </w:p>
    <w:tbl>
      <w:tblPr>
        <w:tblW w:w="5486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10"/>
        <w:gridCol w:w="630"/>
        <w:gridCol w:w="540"/>
        <w:gridCol w:w="540"/>
        <w:gridCol w:w="540"/>
        <w:gridCol w:w="540"/>
        <w:gridCol w:w="540"/>
        <w:gridCol w:w="1346"/>
      </w:tblGrid>
      <w:tr w:rsidTr="00CA294D">
        <w:tblPrEx>
          <w:tblW w:w="5486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440" w:type="dxa"/>
            <w:gridSpan w:val="2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温度/℃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20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40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60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346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</w:tr>
      <w:tr w:rsidTr="00CA294D">
        <w:tblPrEx>
          <w:tblW w:w="5486" w:type="dxa"/>
          <w:jc w:val="center"/>
          <w:tblLayout w:type="fixed"/>
          <w:tblLook w:val="04A0"/>
        </w:tblPrEx>
        <w:trPr>
          <w:jc w:val="center"/>
        </w:trPr>
        <w:tc>
          <w:tcPr>
            <w:tcW w:w="81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溶解度/g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NaCl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35.7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36.0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36.6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37.3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38.4</w:t>
            </w:r>
          </w:p>
        </w:tc>
        <w:tc>
          <w:tcPr>
            <w:tcW w:w="1346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39.8</w:t>
            </w:r>
          </w:p>
        </w:tc>
      </w:tr>
      <w:tr w:rsidTr="00CA294D">
        <w:tblPrEx>
          <w:tblW w:w="5486" w:type="dxa"/>
          <w:jc w:val="center"/>
          <w:tblLayout w:type="fixed"/>
          <w:tblLook w:val="04A0"/>
        </w:tblPrEx>
        <w:trPr>
          <w:jc w:val="center"/>
        </w:trPr>
        <w:tc>
          <w:tcPr>
            <w:tcW w:w="810" w:type="dxa"/>
            <w:vMerge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KNO</w:t>
            </w:r>
            <w:r w:rsidRPr="00282CE6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13.3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31.6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63.9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110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169</w:t>
            </w:r>
          </w:p>
        </w:tc>
        <w:tc>
          <w:tcPr>
            <w:tcW w:w="1346" w:type="dxa"/>
            <w:tcMar>
              <w:left w:w="0" w:type="dxa"/>
              <w:right w:w="0" w:type="dxa"/>
            </w:tcMar>
            <w:vAlign w:val="center"/>
          </w:tcPr>
          <w:p w:rsidR="003A07B8" w:rsidRPr="00282CE6" w:rsidP="00282CE6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2CE6">
              <w:rPr>
                <w:rFonts w:ascii="宋体" w:eastAsia="宋体" w:hAnsi="宋体"/>
                <w:sz w:val="21"/>
                <w:szCs w:val="21"/>
              </w:rPr>
              <w:t>246</w:t>
            </w:r>
          </w:p>
        </w:tc>
      </w:tr>
    </w:tbl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(1)20 ℃时,称取31.6 g KNO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>固体加入盛有100 g水的烧杯中,充分溶解形成的溶液是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282CE6">
        <w:rPr>
          <w:rFonts w:ascii="宋体" w:eastAsia="宋体" w:hAnsi="宋体"/>
          <w:sz w:val="21"/>
          <w:szCs w:val="21"/>
        </w:rPr>
        <w:t>(填</w:t>
      </w:r>
      <w:r w:rsidRPr="00282CE6">
        <w:rPr>
          <w:rFonts w:ascii="宋体" w:eastAsia="宋体" w:hAnsi="宋体" w:cs="宋体" w:hint="eastAsia"/>
          <w:sz w:val="21"/>
          <w:szCs w:val="21"/>
        </w:rPr>
        <w:t>“</w:t>
      </w:r>
      <w:r w:rsidRPr="00282CE6">
        <w:rPr>
          <w:rFonts w:ascii="宋体" w:eastAsia="宋体" w:hAnsi="宋体"/>
          <w:sz w:val="21"/>
          <w:szCs w:val="21"/>
        </w:rPr>
        <w:t>饱和</w:t>
      </w:r>
      <w:r w:rsidRPr="00282CE6">
        <w:rPr>
          <w:rFonts w:ascii="宋体" w:eastAsia="宋体" w:hAnsi="宋体" w:cs="宋体" w:hint="eastAsia"/>
          <w:sz w:val="21"/>
          <w:szCs w:val="21"/>
        </w:rPr>
        <w:t>”</w:t>
      </w:r>
      <w:r w:rsidRPr="00282CE6">
        <w:rPr>
          <w:rFonts w:ascii="宋体" w:eastAsia="宋体" w:hAnsi="宋体"/>
          <w:sz w:val="21"/>
          <w:szCs w:val="21"/>
        </w:rPr>
        <w:t>或</w:t>
      </w:r>
      <w:r w:rsidRPr="00282CE6">
        <w:rPr>
          <w:rFonts w:ascii="宋体" w:eastAsia="宋体" w:hAnsi="宋体" w:cs="宋体" w:hint="eastAsia"/>
          <w:sz w:val="21"/>
          <w:szCs w:val="21"/>
        </w:rPr>
        <w:t>“</w:t>
      </w:r>
      <w:r w:rsidRPr="00282CE6">
        <w:rPr>
          <w:rFonts w:ascii="宋体" w:eastAsia="宋体" w:hAnsi="宋体"/>
          <w:sz w:val="21"/>
          <w:szCs w:val="21"/>
        </w:rPr>
        <w:t>不饱和</w:t>
      </w:r>
      <w:r w:rsidRPr="00282CE6">
        <w:rPr>
          <w:rFonts w:ascii="宋体" w:eastAsia="宋体" w:hAnsi="宋体" w:cs="宋体" w:hint="eastAsia"/>
          <w:sz w:val="21"/>
          <w:szCs w:val="21"/>
        </w:rPr>
        <w:t>”</w:t>
      </w:r>
      <w:r w:rsidRPr="00282CE6">
        <w:rPr>
          <w:rFonts w:ascii="宋体" w:eastAsia="宋体" w:hAnsi="宋体"/>
          <w:sz w:val="21"/>
          <w:szCs w:val="21"/>
        </w:rPr>
        <w:t>)溶液。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(2)当KNO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>中混有少量NaCl时,提纯KNO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>所采用的方法为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　</w:t>
      </w:r>
      <w:r w:rsidRPr="00282CE6">
        <w:rPr>
          <w:rFonts w:ascii="宋体" w:eastAsia="宋体" w:hAnsi="宋体"/>
          <w:sz w:val="21"/>
          <w:szCs w:val="21"/>
        </w:rPr>
        <w:t>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D32CE9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1.(2018陕西西安高新一中八模,20,</w:t>
      </w:r>
      <w:r w:rsidRPr="00282CE6">
        <w:rPr>
          <w:rFonts w:ascii="宋体" w:eastAsia="宋体" w:hAnsi="宋体" w:cs="宋体" w:hint="eastAsia"/>
          <w:sz w:val="21"/>
          <w:szCs w:val="21"/>
        </w:rPr>
        <w:t>★★☆</w:t>
      </w:r>
      <w:r w:rsidRPr="00282CE6">
        <w:rPr>
          <w:rFonts w:ascii="宋体" w:eastAsia="宋体" w:hAnsi="宋体"/>
          <w:sz w:val="21"/>
          <w:szCs w:val="21"/>
        </w:rPr>
        <w:t>)40 ℃时,取等质量的a、b、c三种物质的饱和溶液于三个烧杯中,再分别蒸发同质量的水,将温度降到30 ℃,固体溶解情况如图1所示;图2为a、b、c三种物质的溶解度曲线,仔细读图,回答下列问题。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554120" cy="1127520"/>
            <wp:effectExtent l="0" t="0" r="0" b="0"/>
            <wp:docPr id="133" name="19xrj9hx71a.jpg" descr="id:2147492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331957" name="Image0060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120" cy="112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图1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191600" cy="957600"/>
            <wp:effectExtent l="0" t="0" r="0" b="0"/>
            <wp:docPr id="134" name="19xrj9hx71.jpg" descr="id:214749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142566" name="Image0061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图2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(1)三种物质溶解度关系为b&gt;a&gt;c时的温度为t,则t的取值范围是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　</w:t>
      </w:r>
      <w:r w:rsidRPr="00282CE6">
        <w:rPr>
          <w:rFonts w:ascii="宋体" w:eastAsia="宋体" w:hAnsi="宋体"/>
          <w:sz w:val="21"/>
          <w:szCs w:val="21"/>
        </w:rPr>
        <w:t>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(2)烧杯甲里是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物质的溶液,烧杯乙里是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物质的溶液。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(3)40 ℃时,烧杯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里溶液中水量最少。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2.(2017广西南宁第八中学一模,23,</w:t>
      </w:r>
      <w:r w:rsidRPr="00282CE6">
        <w:rPr>
          <w:rFonts w:ascii="宋体" w:eastAsia="宋体" w:hAnsi="宋体" w:cs="宋体" w:hint="eastAsia"/>
          <w:sz w:val="21"/>
          <w:szCs w:val="21"/>
        </w:rPr>
        <w:t>★★☆</w:t>
      </w:r>
      <w:r w:rsidRPr="00282CE6">
        <w:rPr>
          <w:rFonts w:ascii="宋体" w:eastAsia="宋体" w:hAnsi="宋体"/>
          <w:sz w:val="21"/>
          <w:szCs w:val="21"/>
        </w:rPr>
        <w:t>)甲、乙、丙三种固体物质的溶解度曲线如图所示。请回答: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170720" cy="1133640"/>
            <wp:effectExtent l="0" t="0" r="0" b="0"/>
            <wp:docPr id="135" name="18xrj9hx43.jpg" descr="id:214749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434957" name="Image006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113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(1)0 ℃时,三种物质中溶解度最大的是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(2)t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℃时,在盛有50 g水的烧杯中加入35 g甲物质,充分搅拌后所得溶液的质量是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g。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(3)将甲溶液由A点转变为B点,可采用的方法是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</w:t>
      </w:r>
      <w:r w:rsidRPr="00282CE6">
        <w:rPr>
          <w:rFonts w:ascii="宋体" w:eastAsia="宋体" w:hAnsi="宋体"/>
          <w:sz w:val="21"/>
          <w:szCs w:val="21"/>
        </w:rPr>
        <w:t>(填一种即可)。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(4)如下图,将放有固体X的试管放入烧杯中,然后向试管内加入液体Y,一段时间后丙溶液中有固体析出,则对应的X和Y物质是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。</w:t>
      </w:r>
      <w:r w:rsidRPr="00282CE6">
        <w:rPr>
          <w:rFonts w:ascii="宋体" w:eastAsia="宋体" w:hAnsi="宋体" w:cs="宋体" w:hint="eastAsia"/>
          <w:sz w:val="21"/>
          <w:szCs w:val="21"/>
        </w:rPr>
        <w:t> 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319760" cy="616320"/>
            <wp:effectExtent l="0" t="0" r="0" b="0"/>
            <wp:docPr id="136" name="18xrj9hx44.jpg" descr="id:214749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548941" name="Image006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61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A.氯化钠和水　　　　　B.镁条和稀盐酸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C.硝酸铵和水　　　　　D.氢氧化钠和水</w:t>
      </w:r>
    </w:p>
    <w:p w:rsidR="00D32CE9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1.(2017浙江绍兴中考,5,</w:t>
      </w:r>
      <w:r w:rsidRPr="00282CE6">
        <w:rPr>
          <w:rFonts w:ascii="宋体" w:eastAsia="宋体" w:hAnsi="宋体" w:cs="宋体" w:hint="eastAsia"/>
          <w:sz w:val="21"/>
          <w:szCs w:val="21"/>
        </w:rPr>
        <w:t>★☆☆</w:t>
      </w:r>
      <w:r w:rsidRPr="00282CE6">
        <w:rPr>
          <w:rFonts w:ascii="宋体" w:eastAsia="宋体" w:hAnsi="宋体"/>
          <w:sz w:val="21"/>
          <w:szCs w:val="21"/>
        </w:rPr>
        <w:t>)某次蔗糖溶解实验过程如图所示,不考虑水分蒸发,下列判断错误的是(　　)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035800" cy="536040"/>
            <wp:effectExtent l="0" t="0" r="0" b="0"/>
            <wp:docPr id="137" name="18xrj9hx46.jpg" descr="id:2147492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603180" name="Image006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800" cy="5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A.②中溶液是饱和溶液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B.③中溶液一定是不饱和溶液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C.②③中溶液的溶质质量分数不相同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D.③中溶液的溶质质量大于②中溶液的溶质质量</w:t>
      </w: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CA294D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2.(2018广东中考,18,★★☆)下图为两物质的溶解度曲线。请回答: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069280" cy="1926360"/>
            <wp:effectExtent l="0" t="0" r="0" b="0"/>
            <wp:docPr id="138" name="19xrj9hx75.jpg" descr="id:2147492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03622" name="Image0065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9280" cy="192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(1)50 ℃时Na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的溶解度为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g,60 ℃时溶解度:Na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282CE6">
        <w:rPr>
          <w:rFonts w:ascii="宋体" w:eastAsia="宋体" w:hAnsi="宋体"/>
          <w:sz w:val="21"/>
          <w:szCs w:val="21"/>
        </w:rPr>
        <w:t>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SO</w:t>
      </w:r>
      <w:r w:rsidRPr="00282CE6">
        <w:rPr>
          <w:rFonts w:ascii="宋体" w:eastAsia="宋体" w:hAnsi="宋体"/>
          <w:sz w:val="21"/>
          <w:szCs w:val="21"/>
          <w:vertAlign w:val="subscript"/>
        </w:rPr>
        <w:t>4</w:t>
      </w:r>
      <w:r w:rsidRPr="00282CE6">
        <w:rPr>
          <w:rFonts w:ascii="宋体" w:eastAsia="宋体" w:hAnsi="宋体"/>
          <w:sz w:val="21"/>
          <w:szCs w:val="21"/>
        </w:rPr>
        <w:t xml:space="preserve"> (填“&lt;”“=”或“&gt;”)。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(2)在50 ℃时,把210 g 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饱和溶液降温到10 ℃,析出Na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282CE6">
        <w:rPr>
          <w:rFonts w:ascii="宋体" w:eastAsia="宋体" w:hAnsi="宋体"/>
          <w:sz w:val="21"/>
          <w:szCs w:val="21"/>
        </w:rPr>
        <w:t>g(假设不含结晶水)。 </w:t>
      </w:r>
    </w:p>
    <w:p w:rsidR="00D32CE9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1.科学课中,采用如下实验探究气体在水中的溶解能力。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865080" cy="171360"/>
            <wp:effectExtent l="0" t="0" r="0" b="0"/>
            <wp:docPr id="139" name="18xrj9hx48.jpg" descr="id:2147492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69453" name="Image0066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(1)将注射器活塞拉到40 mL刻度的位置,用橡胶塞封口,慢慢推动活塞,松手后观察到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</w:t>
      </w:r>
      <w:r w:rsidRPr="00282CE6">
        <w:rPr>
          <w:rFonts w:ascii="宋体" w:eastAsia="宋体" w:hAnsi="宋体"/>
          <w:sz w:val="21"/>
          <w:szCs w:val="21"/>
        </w:rPr>
        <w:t>,说明该装置气密性良好。 </w:t>
      </w:r>
    </w:p>
    <w:p w:rsidR="00C10226" w:rsidRPr="00282CE6" w:rsidP="00282CE6">
      <w:pPr>
        <w:spacing w:line="360" w:lineRule="auto"/>
        <w:rPr>
          <w:rFonts w:ascii="宋体" w:eastAsia="宋体" w:hAnsi="宋体"/>
          <w:sz w:val="21"/>
          <w:szCs w:val="21"/>
          <w:u w:val="single" w:color="000000"/>
        </w:rPr>
      </w:pPr>
      <w:r w:rsidRPr="00282CE6">
        <w:rPr>
          <w:rFonts w:ascii="宋体" w:eastAsia="宋体" w:hAnsi="宋体"/>
          <w:sz w:val="21"/>
          <w:szCs w:val="21"/>
        </w:rPr>
        <w:t>(2)轻轻开启一瓶汽水,用注射器吸出约13 mL汽水,再用橡胶塞封口,慢慢地往外拉注射器的活塞,观察到液体中有大量无色气泡逸出。由此实验得出的结论是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　　　　　　　　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</w:t>
      </w:r>
      <w:r w:rsidRPr="00282CE6">
        <w:rPr>
          <w:rFonts w:ascii="宋体" w:eastAsia="宋体" w:hAnsi="宋体"/>
          <w:sz w:val="21"/>
          <w:szCs w:val="21"/>
        </w:rPr>
        <w:t>。 </w:t>
      </w: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2.下图是一个趣味实验,请参与实验并回答问题:</w:t>
      </w:r>
    </w:p>
    <w:p w:rsidR="003A07B8" w:rsidRPr="00282CE6" w:rsidP="00282CE6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3A07B8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将分液漏斗里适量的水加入大试管中,使足够量的氢氧化钠固体完全溶解后,能观察到的现象是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　　　</w:t>
      </w:r>
      <w:r w:rsidRPr="00282CE6">
        <w:rPr>
          <w:rFonts w:ascii="宋体" w:eastAsia="宋体" w:hAnsi="宋体"/>
          <w:sz w:val="21"/>
          <w:szCs w:val="21"/>
        </w:rPr>
        <w:t>;请解释产生上述现象的主要原因:</w:t>
      </w:r>
      <w:r w:rsidRPr="00282CE6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　　　</w:t>
      </w:r>
      <w:r w:rsidRPr="00282CE6">
        <w:rPr>
          <w:rFonts w:ascii="宋体" w:eastAsia="宋体" w:hAnsi="宋体"/>
          <w:sz w:val="21"/>
          <w:szCs w:val="21"/>
        </w:rPr>
        <w:t>。 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365C43" w:rsidRPr="00282CE6" w:rsidP="00282CE6">
      <w:pPr>
        <w:spacing w:line="360" w:lineRule="auto"/>
        <w:jc w:val="center"/>
        <w:rPr>
          <w:rFonts w:ascii="宋体" w:eastAsia="宋体" w:hAnsi="宋体"/>
          <w:sz w:val="21"/>
        </w:rPr>
      </w:pPr>
      <w:r w:rsidRPr="00282CE6">
        <w:rPr>
          <w:rFonts w:ascii="宋体" w:eastAsia="宋体" w:hAnsi="宋体" w:hint="eastAsia"/>
          <w:sz w:val="21"/>
        </w:rPr>
        <w:t>课题2　溶解度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D　恒温蒸发溶剂,因溶剂减少而使不饱和溶液达到饱和;硝酸钾的溶解度随温度升高而增大,所以降低温度,可使接近饱和的硝酸钾溶液变为饱和溶液;加入一些硝酸钾固体能够使接近饱和的硝酸钾溶液变成饱和溶液;由于原溶液处于不饱和状态,加入同温度下的硝酸钾饱和溶液后,溶液仍然处于不饱和状态。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D　t</w:t>
      </w:r>
      <w:r w:rsidRPr="00282CE6">
        <w:rPr>
          <w:rFonts w:ascii="宋体" w:eastAsia="宋体" w:hAnsi="宋体"/>
          <w:sz w:val="21"/>
          <w:szCs w:val="21"/>
          <w:vertAlign w:val="subscript"/>
        </w:rPr>
        <w:t>1</w:t>
      </w:r>
      <w:r w:rsidRPr="00282CE6">
        <w:rPr>
          <w:rFonts w:ascii="宋体" w:eastAsia="宋体" w:hAnsi="宋体"/>
          <w:sz w:val="21"/>
          <w:szCs w:val="21"/>
        </w:rPr>
        <w:t xml:space="preserve"> ℃时,三种物质的溶解度曲线交于一点,所以在该温度下三种物质的溶解度相等;甲的溶解度曲线相对其他两物质更陡,所以受温度影响最大;要使t</w:t>
      </w:r>
      <w:r w:rsidRPr="00282CE6">
        <w:rPr>
          <w:rFonts w:ascii="宋体" w:eastAsia="宋体" w:hAnsi="宋体"/>
          <w:sz w:val="21"/>
          <w:szCs w:val="21"/>
          <w:vertAlign w:val="subscript"/>
        </w:rPr>
        <w:t>1</w:t>
      </w:r>
      <w:r w:rsidRPr="00282CE6">
        <w:rPr>
          <w:rFonts w:ascii="宋体" w:eastAsia="宋体" w:hAnsi="宋体"/>
          <w:sz w:val="21"/>
          <w:szCs w:val="21"/>
        </w:rPr>
        <w:t xml:space="preserve"> ℃时甲的饱和溶液变成不饱和溶液可以采取升高温度、增加溶剂等方法;t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 xml:space="preserve"> ℃时,甲物质的溶解度是80 g,所以在100 g水中加入90 g甲物质时,有10 g甲物质剩余,因此得到180 g溶液。</w:t>
      </w:r>
    </w:p>
    <w:p w:rsidR="00365C43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D　如果乙溶液是该温度下的饱和溶液,将丙溶液再蒸发10 g水,析出晶体的质量是5 g;如果乙溶液是不饱和溶液,则将丙溶液再蒸发10 g水,析出晶体的质量多于5 g,D项不正确。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(1)饱和　(2)降温结晶(或冷却热饱和溶液)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(1)根据表格中数据可知,20 ℃时,硝酸钾的溶解度为31.6 g,故称取31.6 g KNO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>固体加入盛有100 g水的烧杯中,充分溶解形成的溶液是饱和溶液。(2)由于硝酸钾的溶解度受温度影响大,而氯化钠的溶解度受温度影响不大,所以提纯KNO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>所采用的方法为降温结晶或冷却热饱和溶液。</w:t>
      </w:r>
    </w:p>
    <w:p w:rsidR="00365C43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(1)20 ℃&lt;t&lt;30 ℃　(2)b　c　(3)丙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40 ℃时,取等质量的a、b、c三种物质的饱和溶液于三个烧杯中,分别蒸发同质量的水,将温度降到30 ℃,丙中析出晶体最多,乙中没有析出晶体,结合图2可知,甲中溶液里的溶质为b,乙中溶液里的溶质为c,丙中溶液里的溶质为a。(1)由a、b、c三种物质的溶解度曲线可知,三种物质溶解度关系为b&gt;a&gt;c时,温度取值范围是20 ℃&lt;t&lt;30 ℃。(3)40 ℃时,a的溶解度最大,所以溶液质量相等时,水的质量最小,故烧杯丙里溶液中水量最少。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(1)丙　(2)80　(3)增加溶质或恒温蒸发溶剂　(4)BD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(1)结合溶解度曲线可知,0 ℃时,三种物质中溶解度最大的是丙物质。(2)t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 xml:space="preserve"> ℃时,甲物质的溶解度是60 g,50 g水中最多溶解30 g甲物质,故在盛有50 g水的烧杯中加入35 g甲物质,充分搅拌后所得溶液的质量是80 g。(3)A点表示t</w:t>
      </w:r>
      <w:r w:rsidRPr="00282CE6">
        <w:rPr>
          <w:rFonts w:ascii="宋体" w:eastAsia="宋体" w:hAnsi="宋体"/>
          <w:sz w:val="21"/>
          <w:szCs w:val="21"/>
          <w:vertAlign w:val="subscript"/>
        </w:rPr>
        <w:t>3</w:t>
      </w:r>
      <w:r w:rsidRPr="00282CE6">
        <w:rPr>
          <w:rFonts w:ascii="宋体" w:eastAsia="宋体" w:hAnsi="宋体"/>
          <w:sz w:val="21"/>
          <w:szCs w:val="21"/>
        </w:rPr>
        <w:t xml:space="preserve"> ℃时甲的不饱和溶液,B点表示相同温度下甲的饱和溶液,可通过增加溶质或恒温蒸发溶剂的方法将甲溶液由A点转变为B点。(4)丙物质的溶解度随温度的升高而减小,一段时间后饱和丙溶液中有固体析出,应该是X与Y混合后温度升高所致,所以选B和D。</w:t>
      </w:r>
    </w:p>
    <w:p w:rsidR="00365C43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B　②中有未溶解的物质,一定是饱和溶液;③中溶液可能是饱和溶液,也可能是不饱和溶液;②中溶质比③中溶质少,故②③中溶液的溶质质量分数不同;③比②中溶解的溶质多,所以③中溶液的溶质质量大于②中溶液的溶质质量。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(1)110　&gt;　(2)50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(1)据图可以看出,在50 ℃时Na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的溶解度为110 g,60 ℃时Na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的溶解度大于Na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SO</w:t>
      </w:r>
      <w:r w:rsidRPr="00282CE6">
        <w:rPr>
          <w:rFonts w:ascii="宋体" w:eastAsia="宋体" w:hAnsi="宋体"/>
          <w:sz w:val="21"/>
          <w:szCs w:val="21"/>
          <w:vertAlign w:val="subscript"/>
        </w:rPr>
        <w:t>4</w:t>
      </w:r>
      <w:r w:rsidRPr="00282CE6">
        <w:rPr>
          <w:rFonts w:ascii="宋体" w:eastAsia="宋体" w:hAnsi="宋体"/>
          <w:sz w:val="21"/>
          <w:szCs w:val="21"/>
        </w:rPr>
        <w:t>的溶解度。(2)10 ℃时Na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的溶解度为60 g,在50 ℃时,把210 g 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饱和溶液降温到10 ℃,析出Na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Cr</w:t>
      </w:r>
      <w:r w:rsidRPr="00282CE6">
        <w:rPr>
          <w:rFonts w:ascii="宋体" w:eastAsia="宋体" w:hAnsi="宋体"/>
          <w:sz w:val="21"/>
          <w:szCs w:val="21"/>
          <w:vertAlign w:val="subscript"/>
        </w:rPr>
        <w:t>2</w:t>
      </w:r>
      <w:r w:rsidRPr="00282CE6">
        <w:rPr>
          <w:rFonts w:ascii="宋体" w:eastAsia="宋体" w:hAnsi="宋体"/>
          <w:sz w:val="21"/>
          <w:szCs w:val="21"/>
        </w:rPr>
        <w:t>O</w:t>
      </w:r>
      <w:r w:rsidRPr="00282CE6">
        <w:rPr>
          <w:rFonts w:ascii="宋体" w:eastAsia="宋体" w:hAnsi="宋体"/>
          <w:sz w:val="21"/>
          <w:szCs w:val="21"/>
          <w:vertAlign w:val="subscript"/>
        </w:rPr>
        <w:t>7</w:t>
      </w:r>
      <w:r w:rsidRPr="00282CE6">
        <w:rPr>
          <w:rFonts w:ascii="宋体" w:eastAsia="宋体" w:hAnsi="宋体"/>
          <w:sz w:val="21"/>
          <w:szCs w:val="21"/>
        </w:rPr>
        <w:t>的质量为110 g-60 g=50 g。</w:t>
      </w:r>
    </w:p>
    <w:p w:rsidR="00365C43" w:rsidRPr="00282CE6" w:rsidP="00282CE6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1.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(1)活塞恢复至原位置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(2)压强减小,气体的溶解度减小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本题通过一个简易装置对气体溶解性影响因素进行探究,考查了能根据实验目的,设计简单的实验,并能完成实验操作的核心素养。(1)检查装置气密性时,将注射器活塞拉到40 mL刻度的位置,用橡胶塞封口,慢慢推动活塞,松手后观察到注射器活塞回到原位置,说明气</w:t>
      </w:r>
      <w:r w:rsidRPr="00282CE6">
        <w:rPr>
          <w:rFonts w:ascii="宋体" w:eastAsia="宋体" w:hAnsi="宋体"/>
          <w:sz w:val="21"/>
          <w:szCs w:val="21"/>
        </w:rPr>
        <w:t>密性良好。(2)慢慢地往外拉注射器的活塞,注射器内压强减小,观察到液体中有大量无色气泡逸出,说明压强减小,气体的溶解度减小。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sz w:val="21"/>
          <w:szCs w:val="21"/>
        </w:rPr>
        <w:t>2.</w:t>
      </w:r>
      <w:r w:rsidRPr="00282CE6">
        <w:rPr>
          <w:rFonts w:ascii="宋体" w:eastAsia="宋体" w:hAnsi="宋体"/>
          <w:color w:val="FF0000"/>
          <w:sz w:val="21"/>
          <w:szCs w:val="21"/>
        </w:rPr>
        <w:t>答案</w:t>
      </w:r>
      <w:r w:rsidRPr="00282CE6">
        <w:rPr>
          <w:rFonts w:ascii="宋体" w:eastAsia="宋体" w:hAnsi="宋体"/>
          <w:sz w:val="21"/>
          <w:szCs w:val="21"/>
        </w:rPr>
        <w:t>　U形管内a液面下降,b液面上升;烧杯内晶体减少　氢氧化钠溶于水放热,温度升高,气体压强变大</w:t>
      </w: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  <w:r w:rsidRPr="00282CE6">
        <w:rPr>
          <w:rFonts w:ascii="宋体" w:eastAsia="宋体" w:hAnsi="宋体"/>
          <w:color w:val="FF0000"/>
          <w:sz w:val="21"/>
          <w:szCs w:val="21"/>
        </w:rPr>
        <w:t>解析</w:t>
      </w:r>
      <w:r w:rsidRPr="00282CE6">
        <w:rPr>
          <w:rFonts w:ascii="宋体" w:eastAsia="宋体" w:hAnsi="宋体"/>
          <w:sz w:val="21"/>
          <w:szCs w:val="21"/>
        </w:rPr>
        <w:t>　本题通过对实验过程的简单分析,考查了具有实验探究精神与创新意识的核心素养。因为氢氧化钠固体溶于水要放热,所以试管中气体压强增大,大于外界大气压,所以a液面下降,b液面上升;此时硝酸钾饱和溶液的温度也升高,又因为硝酸钾溶解度随温度升高而增大,所以该溶液能继续溶解硝酸钾,故硝酸钾晶体会减少。</w:t>
      </w:r>
    </w:p>
    <w:p w:rsidR="00E64B20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E64B20" w:rsidRPr="00282CE6" w:rsidP="00282CE6">
      <w:pPr>
        <w:spacing w:line="360" w:lineRule="auto"/>
        <w:rPr>
          <w:rFonts w:ascii="宋体" w:eastAsia="宋体" w:hAnsi="宋体"/>
          <w:sz w:val="21"/>
        </w:rPr>
      </w:pPr>
    </w:p>
    <w:p w:rsidR="00365C43" w:rsidRPr="00282CE6" w:rsidP="00282CE6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Sect="00C72DA9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20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64B20" w:rsidP="00E64B2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20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CE6">
      <w:rPr>
        <w:rStyle w:val="PageNumber"/>
        <w:noProof/>
      </w:rPr>
      <w:t>7</w:t>
    </w:r>
    <w:r>
      <w:rPr>
        <w:rStyle w:val="PageNumber"/>
      </w:rPr>
      <w:fldChar w:fldCharType="end"/>
    </w:r>
  </w:p>
  <w:p w:rsidR="00E64B20" w:rsidP="00E64B20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267F"/>
    <w:rsid w:val="00282CE6"/>
    <w:rsid w:val="00365C43"/>
    <w:rsid w:val="003A07B8"/>
    <w:rsid w:val="0049267F"/>
    <w:rsid w:val="005151AA"/>
    <w:rsid w:val="005201B0"/>
    <w:rsid w:val="00C10226"/>
    <w:rsid w:val="00C6479D"/>
    <w:rsid w:val="00C72DA9"/>
    <w:rsid w:val="00CA294D"/>
    <w:rsid w:val="00CC0FA0"/>
    <w:rsid w:val="00D32CE9"/>
    <w:rsid w:val="00D379F2"/>
    <w:rsid w:val="00E64B2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E64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jpeg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